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BE3" w:rsidRPr="000C34BD" w:rsidRDefault="00476BE3" w:rsidP="00476BE3">
      <w:pPr>
        <w:pStyle w:val="a3"/>
        <w:spacing w:before="0" w:beforeAutospacing="0" w:line="300" w:lineRule="atLeast"/>
        <w:jc w:val="center"/>
        <w:rPr>
          <w:rFonts w:ascii="TH Sarabun New" w:hAnsi="TH Sarabun New" w:cs="TH Sarabun New"/>
        </w:rPr>
      </w:pPr>
      <w:r w:rsidRPr="000C34BD">
        <w:rPr>
          <w:rFonts w:ascii="TH Sarabun New" w:hAnsi="TH Sarabun New" w:cs="TH Sarabun New"/>
          <w:b/>
          <w:bCs/>
          <w:cs/>
        </w:rPr>
        <w:t>ประกาศองค์การบริหารส่วนตำบลคลองขาม</w:t>
      </w:r>
    </w:p>
    <w:p w:rsidR="00476BE3" w:rsidRPr="000C34BD" w:rsidRDefault="00476BE3" w:rsidP="00476BE3">
      <w:pPr>
        <w:pStyle w:val="a3"/>
        <w:spacing w:before="0" w:beforeAutospacing="0" w:line="300" w:lineRule="atLeast"/>
        <w:jc w:val="center"/>
        <w:rPr>
          <w:rFonts w:ascii="TH Sarabun New" w:hAnsi="TH Sarabun New" w:cs="TH Sarabun New" w:hint="cs"/>
        </w:rPr>
      </w:pPr>
      <w:r w:rsidRPr="000C34BD">
        <w:rPr>
          <w:rFonts w:ascii="TH Sarabun New" w:hAnsi="TH Sarabun New" w:cs="TH Sarabun New"/>
          <w:b/>
          <w:bCs/>
          <w:cs/>
        </w:rPr>
        <w:t>เรื่อง การรับลงทะเบียนคนพิการเพื่อรับเบี้ยยังชีพความพิการขององค์การบริหารส่วนตำบลค</w:t>
      </w:r>
      <w:r>
        <w:rPr>
          <w:rFonts w:ascii="TH Sarabun New" w:hAnsi="TH Sarabun New" w:cs="TH Sarabun New" w:hint="cs"/>
          <w:b/>
          <w:bCs/>
          <w:cs/>
        </w:rPr>
        <w:t>ล</w:t>
      </w:r>
      <w:r w:rsidRPr="000C34BD">
        <w:rPr>
          <w:rFonts w:ascii="TH Sarabun New" w:hAnsi="TH Sarabun New" w:cs="TH Sarabun New"/>
          <w:b/>
          <w:bCs/>
          <w:cs/>
        </w:rPr>
        <w:t>องขาม</w:t>
      </w:r>
    </w:p>
    <w:p w:rsidR="00476BE3" w:rsidRPr="000C34BD" w:rsidRDefault="00476BE3" w:rsidP="00476BE3">
      <w:pPr>
        <w:pStyle w:val="a3"/>
        <w:spacing w:before="0" w:beforeAutospacing="0" w:line="300" w:lineRule="atLeast"/>
        <w:jc w:val="center"/>
        <w:rPr>
          <w:rFonts w:ascii="TH Sarabun New" w:hAnsi="TH Sarabun New" w:cs="TH Sarabun New"/>
        </w:rPr>
      </w:pPr>
      <w:r w:rsidRPr="000C34BD">
        <w:rPr>
          <w:rFonts w:ascii="TH Sarabun New" w:hAnsi="TH Sarabun New" w:cs="TH Sarabun New"/>
          <w:b/>
          <w:bCs/>
          <w:cs/>
        </w:rPr>
        <w:t xml:space="preserve">ประจำปีงบประมาณ </w:t>
      </w:r>
      <w:r w:rsidRPr="000C34BD">
        <w:rPr>
          <w:rFonts w:ascii="TH Sarabun New" w:hAnsi="TH Sarabun New" w:cs="TH Sarabun New"/>
          <w:b/>
          <w:bCs/>
        </w:rPr>
        <w:t>2566</w:t>
      </w:r>
    </w:p>
    <w:p w:rsidR="00476BE3" w:rsidRPr="000C34BD" w:rsidRDefault="00476BE3" w:rsidP="00476BE3">
      <w:pPr>
        <w:pStyle w:val="a3"/>
        <w:spacing w:before="0" w:beforeAutospacing="0" w:line="300" w:lineRule="atLeast"/>
        <w:jc w:val="center"/>
        <w:rPr>
          <w:rFonts w:ascii="TH Sarabun New" w:hAnsi="TH Sarabun New" w:cs="TH Sarabun New"/>
        </w:rPr>
      </w:pPr>
      <w:r w:rsidRPr="000C34BD">
        <w:rPr>
          <w:rFonts w:ascii="TH Sarabun New" w:hAnsi="TH Sarabun New" w:cs="TH Sarabun New"/>
        </w:rPr>
        <w:t>--------------------------------------------</w:t>
      </w:r>
    </w:p>
    <w:p w:rsidR="00476BE3" w:rsidRPr="000C34BD" w:rsidRDefault="00476BE3" w:rsidP="00476BE3">
      <w:pPr>
        <w:pStyle w:val="a3"/>
        <w:spacing w:before="0" w:beforeAutospacing="0" w:line="300" w:lineRule="atLeast"/>
        <w:rPr>
          <w:rFonts w:ascii="TH Sarabun New" w:hAnsi="TH Sarabun New" w:cs="TH Sarabun New"/>
        </w:rPr>
      </w:pPr>
      <w:r w:rsidRPr="000C34BD">
        <w:rPr>
          <w:rFonts w:ascii="TH Sarabun New" w:hAnsi="TH Sarabun New" w:cs="TH Sarabun New"/>
        </w:rPr>
        <w:t xml:space="preserve">                        </w:t>
      </w:r>
      <w:r w:rsidRPr="000C34BD">
        <w:rPr>
          <w:rFonts w:ascii="TH Sarabun New" w:hAnsi="TH Sarabun New" w:cs="TH Sarabun New"/>
          <w:cs/>
        </w:rPr>
        <w:t xml:space="preserve">ตามระเบียบกระทรวงมหาดไทย ว่าด้วยหลักเกณฑ์การจ่ายเบี้ยความพิการให้ขององค์ปกครองส่วนท้องถิ่น พ.ศ. </w:t>
      </w:r>
      <w:r w:rsidRPr="000C34BD">
        <w:rPr>
          <w:rFonts w:ascii="TH Sarabun New" w:hAnsi="TH Sarabun New" w:cs="TH Sarabun New"/>
        </w:rPr>
        <w:t xml:space="preserve">2553 </w:t>
      </w:r>
      <w:r w:rsidRPr="000C34BD">
        <w:rPr>
          <w:rFonts w:ascii="TH Sarabun New" w:hAnsi="TH Sarabun New" w:cs="TH Sarabun New"/>
          <w:cs/>
        </w:rPr>
        <w:t>และแก้ไขเพิ่มเติม เพื่อให้การรับลงทะเบียนผู้มีสิทธิรับเงินเบี้ยความพิกา</w:t>
      </w:r>
      <w:r>
        <w:rPr>
          <w:rFonts w:ascii="TH Sarabun New" w:hAnsi="TH Sarabun New" w:cs="TH Sarabun New"/>
          <w:cs/>
        </w:rPr>
        <w:t>รขององค์การบริหารส่วนตำบลค</w:t>
      </w:r>
      <w:r>
        <w:rPr>
          <w:rFonts w:ascii="TH Sarabun New" w:hAnsi="TH Sarabun New" w:cs="TH Sarabun New" w:hint="cs"/>
          <w:cs/>
        </w:rPr>
        <w:t>ล</w:t>
      </w:r>
      <w:r>
        <w:rPr>
          <w:rFonts w:ascii="TH Sarabun New" w:hAnsi="TH Sarabun New" w:cs="TH Sarabun New"/>
          <w:cs/>
        </w:rPr>
        <w:t>องขาม</w:t>
      </w:r>
      <w:r w:rsidRPr="000C34BD">
        <w:rPr>
          <w:rFonts w:ascii="TH Sarabun New" w:hAnsi="TH Sarabun New" w:cs="TH Sarabun New"/>
          <w:cs/>
        </w:rPr>
        <w:t xml:space="preserve"> ประจำปีงบประมาณ พ.ศ.</w:t>
      </w:r>
      <w:r w:rsidRPr="000C34BD">
        <w:rPr>
          <w:rFonts w:ascii="TH Sarabun New" w:hAnsi="TH Sarabun New" w:cs="TH Sarabun New"/>
        </w:rPr>
        <w:t xml:space="preserve">2566 </w:t>
      </w:r>
      <w:r w:rsidRPr="000C34BD">
        <w:rPr>
          <w:rFonts w:ascii="TH Sarabun New" w:hAnsi="TH Sarabun New" w:cs="TH Sarabun New"/>
          <w:cs/>
        </w:rPr>
        <w:t>เป็นไปด้วยความเรียบร้อยถูกต้องและมีประสิทธิภาพตามระเบียบกฎหมายที่กำหนดจึงขอประกาศ คุณสมบัติ หลักเกณฑ์ผู้มีสิทธิเบี้ยยังชีพความพิกา</w:t>
      </w:r>
      <w:r>
        <w:rPr>
          <w:rFonts w:ascii="TH Sarabun New" w:hAnsi="TH Sarabun New" w:cs="TH Sarabun New"/>
          <w:cs/>
        </w:rPr>
        <w:t>รขององค์การบริหารส่วนตำบลค</w:t>
      </w:r>
      <w:r>
        <w:rPr>
          <w:rFonts w:ascii="TH Sarabun New" w:hAnsi="TH Sarabun New" w:cs="TH Sarabun New" w:hint="cs"/>
          <w:cs/>
        </w:rPr>
        <w:t>ล</w:t>
      </w:r>
      <w:r>
        <w:rPr>
          <w:rFonts w:ascii="TH Sarabun New" w:hAnsi="TH Sarabun New" w:cs="TH Sarabun New"/>
          <w:cs/>
        </w:rPr>
        <w:t>องขาม</w:t>
      </w:r>
      <w:r w:rsidRPr="000C34BD">
        <w:rPr>
          <w:rFonts w:ascii="TH Sarabun New" w:hAnsi="TH Sarabun New" w:cs="TH Sarabun New"/>
          <w:cs/>
        </w:rPr>
        <w:t xml:space="preserve"> สามารถติดต่อยื่นแบบคำขอขึ้นทะเบียน ตามวัน เวลาและสถานที</w:t>
      </w:r>
      <w:r>
        <w:rPr>
          <w:rFonts w:ascii="TH Sarabun New" w:hAnsi="TH Sarabun New" w:cs="TH Sarabun New"/>
          <w:cs/>
        </w:rPr>
        <w:t>่ที่องค์การบริหารส่วนตำบลคลองขาม</w:t>
      </w:r>
      <w:r w:rsidRPr="000C34BD">
        <w:rPr>
          <w:rFonts w:ascii="TH Sarabun New" w:hAnsi="TH Sarabun New" w:cs="TH Sarabun New"/>
          <w:cs/>
        </w:rPr>
        <w:t>ได้ประกาศกำหนด โดยจะต้องมีคุณสมบัติและดำเนินการดังต่อไปนี้</w:t>
      </w:r>
    </w:p>
    <w:p w:rsidR="00476BE3" w:rsidRPr="000C34BD" w:rsidRDefault="00476BE3" w:rsidP="00476BE3">
      <w:pPr>
        <w:pStyle w:val="a3"/>
        <w:spacing w:before="0" w:beforeAutospacing="0" w:line="300" w:lineRule="atLeast"/>
        <w:rPr>
          <w:rFonts w:ascii="TH Sarabun New" w:hAnsi="TH Sarabun New" w:cs="TH Sarabun New"/>
        </w:rPr>
      </w:pPr>
      <w:r w:rsidRPr="000C34BD">
        <w:rPr>
          <w:rFonts w:ascii="TH Sarabun New" w:hAnsi="TH Sarabun New" w:cs="TH Sarabun New"/>
          <w:b/>
          <w:bCs/>
        </w:rPr>
        <w:t>1.</w:t>
      </w:r>
      <w:r w:rsidRPr="000C34BD">
        <w:rPr>
          <w:rFonts w:ascii="TH Sarabun New" w:hAnsi="TH Sarabun New" w:cs="TH Sarabun New"/>
          <w:b/>
          <w:bCs/>
          <w:cs/>
        </w:rPr>
        <w:t xml:space="preserve">คุณสมบัติของผู้มีสิทธิได้รับเงินเบี้ยความพิการประจำปีงบประมาณ พ.ศ. </w:t>
      </w:r>
      <w:r w:rsidRPr="000C34BD">
        <w:rPr>
          <w:rFonts w:ascii="TH Sarabun New" w:hAnsi="TH Sarabun New" w:cs="TH Sarabun New"/>
          <w:b/>
          <w:bCs/>
        </w:rPr>
        <w:t>2566   </w:t>
      </w:r>
      <w:r w:rsidRPr="000C34BD">
        <w:rPr>
          <w:rFonts w:ascii="TH Sarabun New" w:hAnsi="TH Sarabun New" w:cs="TH Sarabun New"/>
          <w:cs/>
        </w:rPr>
        <w:t>คนพิการซึ่งจะมีสิทธิ์ได้รับเงินเบี้ยความพิการ ต้องเป็นผู้มีคุณสมบัติและไม่มีลักษณะต้องห้ามดังต่อไปนี้</w:t>
      </w:r>
    </w:p>
    <w:p w:rsidR="00476BE3" w:rsidRPr="000C34BD" w:rsidRDefault="00476BE3" w:rsidP="00476BE3">
      <w:pPr>
        <w:pStyle w:val="a3"/>
        <w:spacing w:before="0" w:beforeAutospacing="0" w:line="300" w:lineRule="atLeast"/>
        <w:rPr>
          <w:rFonts w:ascii="TH Sarabun New" w:hAnsi="TH Sarabun New" w:cs="TH Sarabun New"/>
        </w:rPr>
      </w:pPr>
      <w:r w:rsidRPr="000C34BD">
        <w:rPr>
          <w:rFonts w:ascii="TH Sarabun New" w:hAnsi="TH Sarabun New" w:cs="TH Sarabun New"/>
        </w:rPr>
        <w:t xml:space="preserve">1. </w:t>
      </w:r>
      <w:r w:rsidRPr="000C34BD">
        <w:rPr>
          <w:rFonts w:ascii="TH Sarabun New" w:hAnsi="TH Sarabun New" w:cs="TH Sarabun New"/>
          <w:cs/>
        </w:rPr>
        <w:t>มีสัญชาติไทย</w:t>
      </w:r>
    </w:p>
    <w:p w:rsidR="00476BE3" w:rsidRPr="000C34BD" w:rsidRDefault="00476BE3" w:rsidP="00476BE3">
      <w:pPr>
        <w:pStyle w:val="a3"/>
        <w:spacing w:before="0" w:beforeAutospacing="0" w:line="300" w:lineRule="atLeast"/>
        <w:rPr>
          <w:rFonts w:ascii="TH Sarabun New" w:hAnsi="TH Sarabun New" w:cs="TH Sarabun New"/>
        </w:rPr>
      </w:pPr>
      <w:r w:rsidRPr="000C34BD">
        <w:rPr>
          <w:rFonts w:ascii="TH Sarabun New" w:hAnsi="TH Sarabun New" w:cs="TH Sarabun New"/>
        </w:rPr>
        <w:t xml:space="preserve">2. </w:t>
      </w:r>
      <w:r w:rsidRPr="000C34BD">
        <w:rPr>
          <w:rFonts w:ascii="TH Sarabun New" w:hAnsi="TH Sarabun New" w:cs="TH Sarabun New"/>
          <w:cs/>
        </w:rPr>
        <w:t>มีภูมิลำเนาอยู่ใ</w:t>
      </w:r>
      <w:r>
        <w:rPr>
          <w:rFonts w:ascii="TH Sarabun New" w:hAnsi="TH Sarabun New" w:cs="TH Sarabun New"/>
          <w:cs/>
        </w:rPr>
        <w:t>นเขตองค์การบริหารส่วนตำบลคลองขาม</w:t>
      </w:r>
      <w:r w:rsidRPr="000C34BD">
        <w:rPr>
          <w:rFonts w:ascii="TH Sarabun New" w:hAnsi="TH Sarabun New" w:cs="TH Sarabun New"/>
          <w:cs/>
        </w:rPr>
        <w:t>ตามทะเบียนบ้าน</w:t>
      </w:r>
    </w:p>
    <w:p w:rsidR="00476BE3" w:rsidRPr="000C34BD" w:rsidRDefault="00476BE3" w:rsidP="00476BE3">
      <w:pPr>
        <w:pStyle w:val="a3"/>
        <w:spacing w:before="0" w:beforeAutospacing="0" w:line="300" w:lineRule="atLeast"/>
        <w:rPr>
          <w:rFonts w:ascii="TH Sarabun New" w:hAnsi="TH Sarabun New" w:cs="TH Sarabun New"/>
        </w:rPr>
      </w:pPr>
      <w:r w:rsidRPr="000C34BD">
        <w:rPr>
          <w:rFonts w:ascii="TH Sarabun New" w:hAnsi="TH Sarabun New" w:cs="TH Sarabun New"/>
        </w:rPr>
        <w:t>3.</w:t>
      </w:r>
      <w:r w:rsidRPr="000C34BD">
        <w:rPr>
          <w:rFonts w:ascii="TH Sarabun New" w:hAnsi="TH Sarabun New" w:cs="TH Sarabun New"/>
          <w:cs/>
        </w:rPr>
        <w:t>มีบัตรประจำตัวคนพิการตามกฎหมายว่าด้วยการส่งเสริมและพัฒนาคุณภาพชีวิตคนพิการ</w:t>
      </w:r>
    </w:p>
    <w:p w:rsidR="00476BE3" w:rsidRPr="000C34BD" w:rsidRDefault="00476BE3" w:rsidP="00476BE3">
      <w:pPr>
        <w:pStyle w:val="a3"/>
        <w:spacing w:before="0" w:beforeAutospacing="0" w:line="300" w:lineRule="atLeast"/>
        <w:rPr>
          <w:rFonts w:ascii="TH Sarabun New" w:hAnsi="TH Sarabun New" w:cs="TH Sarabun New"/>
        </w:rPr>
      </w:pPr>
      <w:r w:rsidRPr="000C34BD">
        <w:rPr>
          <w:rFonts w:ascii="TH Sarabun New" w:hAnsi="TH Sarabun New" w:cs="TH Sarabun New"/>
        </w:rPr>
        <w:t>4.</w:t>
      </w:r>
      <w:r w:rsidRPr="000C34BD">
        <w:rPr>
          <w:rFonts w:ascii="TH Sarabun New" w:hAnsi="TH Sarabun New" w:cs="TH Sarabun New"/>
          <w:cs/>
        </w:rPr>
        <w:t>ไม่เป็นบุคคลซึ่งอยู่ในความอุปการะของสถานสงเคราะห์ของรัฐ</w:t>
      </w:r>
    </w:p>
    <w:p w:rsidR="00476BE3" w:rsidRPr="000C34BD" w:rsidRDefault="00476BE3" w:rsidP="00476BE3">
      <w:pPr>
        <w:pStyle w:val="a3"/>
        <w:spacing w:before="0" w:beforeAutospacing="0" w:line="300" w:lineRule="atLeast"/>
        <w:rPr>
          <w:rFonts w:ascii="TH Sarabun New" w:hAnsi="TH Sarabun New" w:cs="TH Sarabun New"/>
        </w:rPr>
      </w:pPr>
      <w:r w:rsidRPr="000C34BD">
        <w:rPr>
          <w:rFonts w:ascii="TH Sarabun New" w:hAnsi="TH Sarabun New" w:cs="TH Sarabun New"/>
        </w:rPr>
        <w:t xml:space="preserve">5. </w:t>
      </w:r>
      <w:r w:rsidRPr="000C34BD">
        <w:rPr>
          <w:rFonts w:ascii="TH Sarabun New" w:hAnsi="TH Sarabun New" w:cs="TH Sarabun New"/>
          <w:cs/>
        </w:rPr>
        <w:t xml:space="preserve">ในกรณีที่คนพิการมีคุณสมบัติครบตามข้อ </w:t>
      </w:r>
      <w:r w:rsidRPr="000C34BD">
        <w:rPr>
          <w:rFonts w:ascii="TH Sarabun New" w:hAnsi="TH Sarabun New" w:cs="TH Sarabun New"/>
        </w:rPr>
        <w:t xml:space="preserve">1 </w:t>
      </w:r>
      <w:r w:rsidRPr="000C34BD">
        <w:rPr>
          <w:rFonts w:ascii="TH Sarabun New" w:hAnsi="TH Sarabun New" w:cs="TH Sarabun New"/>
          <w:cs/>
        </w:rPr>
        <w:t xml:space="preserve">ถึงข้อ </w:t>
      </w:r>
      <w:r w:rsidRPr="000C34BD">
        <w:rPr>
          <w:rFonts w:ascii="TH Sarabun New" w:hAnsi="TH Sarabun New" w:cs="TH Sarabun New"/>
        </w:rPr>
        <w:t xml:space="preserve">4 </w:t>
      </w:r>
      <w:r w:rsidRPr="000C34BD">
        <w:rPr>
          <w:rFonts w:ascii="TH Sarabun New" w:hAnsi="TH Sarabun New" w:cs="TH Sarabun New"/>
          <w:cs/>
        </w:rPr>
        <w:t>ซึ่งเป็นผู้ต้องขังหรือจำคุกอยู่ในเรือนจำทัณฑสถานหรือสถานคุมขังของกรมราชทัณฑ์หรือเป็นผู้ซึ่งถูกควบคุมอยู่ในสถานพินิจและคุ้มครองเด็กและเยาวชนหรือศูนย์ฝึกอบรมเด็กและเยาวชนของกรมพินิจและคุ้มครองเด็กและเยาวชนให้ไปลงทะเบียนและยื่นคำขอรับเบี้ยยังชีพความพิการต่อผู้บัญชาการเรือนจำ ผู้อำนวยการทัณฑสถาน ผู้อำนวยการสถานพินิจและคุ้มครองเด็กและเยาวชน ผู้อำนวยการต่อองค์กรปกครองส่วนท้องถิ่นซึ่งเป็นภูมิลำเนาของคนพิการตามกฎหมาย</w:t>
      </w:r>
    </w:p>
    <w:p w:rsidR="00476BE3" w:rsidRPr="000C34BD" w:rsidRDefault="00476BE3" w:rsidP="00476BE3">
      <w:pPr>
        <w:pStyle w:val="a3"/>
        <w:spacing w:before="0" w:beforeAutospacing="0" w:line="300" w:lineRule="atLeast"/>
        <w:rPr>
          <w:rFonts w:ascii="TH Sarabun New" w:hAnsi="TH Sarabun New" w:cs="TH Sarabun New"/>
        </w:rPr>
      </w:pPr>
      <w:r w:rsidRPr="000C34BD">
        <w:rPr>
          <w:rFonts w:ascii="TH Sarabun New" w:hAnsi="TH Sarabun New" w:cs="TH Sarabun New"/>
          <w:b/>
          <w:bCs/>
        </w:rPr>
        <w:t>2.</w:t>
      </w:r>
      <w:r w:rsidRPr="000C34BD">
        <w:rPr>
          <w:rFonts w:ascii="TH Sarabun New" w:hAnsi="TH Sarabun New" w:cs="TH Sarabun New"/>
          <w:b/>
          <w:bCs/>
          <w:cs/>
        </w:rPr>
        <w:t>เอกสารหลักฐานประกอบแบบคำขอลงทะเบียนขอรับเงินเบี้ยยังชีพความพิการ ดังนี้</w:t>
      </w:r>
    </w:p>
    <w:p w:rsidR="00476BE3" w:rsidRPr="000C34BD" w:rsidRDefault="00476BE3" w:rsidP="00476BE3">
      <w:pPr>
        <w:pStyle w:val="a3"/>
        <w:spacing w:before="0" w:beforeAutospacing="0" w:line="300" w:lineRule="atLeast"/>
        <w:rPr>
          <w:rFonts w:ascii="TH Sarabun New" w:hAnsi="TH Sarabun New" w:cs="TH Sarabun New"/>
        </w:rPr>
      </w:pPr>
      <w:r w:rsidRPr="000C34BD">
        <w:rPr>
          <w:rFonts w:ascii="TH Sarabun New" w:hAnsi="TH Sarabun New" w:cs="TH Sarabun New"/>
        </w:rPr>
        <w:t>                   </w:t>
      </w:r>
      <w:r w:rsidRPr="000C34BD">
        <w:rPr>
          <w:rFonts w:ascii="TH Sarabun New" w:hAnsi="TH Sarabun New" w:cs="TH Sarabun New"/>
          <w:cs/>
        </w:rPr>
        <w:t>คนพิการที่มีคุณสมบัติดังกล่าวข้างต้น ยื่นแสดงความจำนงขอลงทะเบียนเป็นผู้มีสิทธิได้รับเงินเบี้ยยังชีพความพิการด้วยตนเอง ต่อผู้บริหารองค์กรปกครองส่วนท้องถิ่นที่ตนเองมีชื่อที่อยู่ในทะเบียนบ้าน พร้อมด้วยเอกสาร ดังต่อไปนี้</w:t>
      </w:r>
    </w:p>
    <w:p w:rsidR="00476BE3" w:rsidRPr="000C34BD" w:rsidRDefault="00476BE3" w:rsidP="00476BE3">
      <w:pPr>
        <w:pStyle w:val="a3"/>
        <w:spacing w:before="0" w:beforeAutospacing="0" w:line="300" w:lineRule="atLeast"/>
        <w:rPr>
          <w:rFonts w:ascii="TH Sarabun New" w:hAnsi="TH Sarabun New" w:cs="TH Sarabun New"/>
        </w:rPr>
      </w:pPr>
      <w:r w:rsidRPr="000C34BD">
        <w:rPr>
          <w:rFonts w:ascii="TH Sarabun New" w:hAnsi="TH Sarabun New" w:cs="TH Sarabun New"/>
        </w:rPr>
        <w:t xml:space="preserve">1. </w:t>
      </w:r>
      <w:r w:rsidRPr="000C34BD">
        <w:rPr>
          <w:rFonts w:ascii="TH Sarabun New" w:hAnsi="TH Sarabun New" w:cs="TH Sarabun New"/>
          <w:cs/>
        </w:rPr>
        <w:t>บัตรประจำตัวคนพิการตามกฎหมายว่าด้วยการส่งเสริมและพัฒนาคุณภาพชีวิตคนพิการ</w:t>
      </w:r>
    </w:p>
    <w:p w:rsidR="00476BE3" w:rsidRPr="000C34BD" w:rsidRDefault="00476BE3" w:rsidP="00476BE3">
      <w:pPr>
        <w:pStyle w:val="a3"/>
        <w:spacing w:before="0" w:beforeAutospacing="0" w:line="300" w:lineRule="atLeast"/>
        <w:rPr>
          <w:rFonts w:ascii="TH Sarabun New" w:hAnsi="TH Sarabun New" w:cs="TH Sarabun New"/>
        </w:rPr>
      </w:pPr>
      <w:r w:rsidRPr="000C34BD">
        <w:rPr>
          <w:rFonts w:ascii="TH Sarabun New" w:hAnsi="TH Sarabun New" w:cs="TH Sarabun New"/>
        </w:rPr>
        <w:t xml:space="preserve">2. </w:t>
      </w:r>
      <w:r w:rsidRPr="000C34BD">
        <w:rPr>
          <w:rFonts w:ascii="TH Sarabun New" w:hAnsi="TH Sarabun New" w:cs="TH Sarabun New"/>
          <w:cs/>
        </w:rPr>
        <w:t>บัตรประจำตัวประชาชน หรือบัตรอื่นที่ออกโดยหน่วยงานของรัฐที่มีรูปถ่าย</w:t>
      </w:r>
    </w:p>
    <w:p w:rsidR="00476BE3" w:rsidRPr="000C34BD" w:rsidRDefault="00476BE3" w:rsidP="00476BE3">
      <w:pPr>
        <w:pStyle w:val="a3"/>
        <w:spacing w:before="0" w:beforeAutospacing="0" w:line="300" w:lineRule="atLeast"/>
        <w:rPr>
          <w:rFonts w:ascii="TH Sarabun New" w:hAnsi="TH Sarabun New" w:cs="TH Sarabun New"/>
        </w:rPr>
      </w:pPr>
      <w:r w:rsidRPr="000C34BD">
        <w:rPr>
          <w:rFonts w:ascii="TH Sarabun New" w:hAnsi="TH Sarabun New" w:cs="TH Sarabun New"/>
        </w:rPr>
        <w:lastRenderedPageBreak/>
        <w:t xml:space="preserve">3. </w:t>
      </w:r>
      <w:r w:rsidRPr="000C34BD">
        <w:rPr>
          <w:rFonts w:ascii="TH Sarabun New" w:hAnsi="TH Sarabun New" w:cs="TH Sarabun New"/>
          <w:cs/>
        </w:rPr>
        <w:t>สำเนาทะเบียนบ้าน</w:t>
      </w:r>
    </w:p>
    <w:p w:rsidR="00476BE3" w:rsidRPr="000C34BD" w:rsidRDefault="00476BE3" w:rsidP="00476BE3">
      <w:pPr>
        <w:pStyle w:val="a3"/>
        <w:spacing w:before="0" w:beforeAutospacing="0" w:line="300" w:lineRule="atLeast"/>
        <w:rPr>
          <w:rFonts w:ascii="TH Sarabun New" w:hAnsi="TH Sarabun New" w:cs="TH Sarabun New"/>
        </w:rPr>
      </w:pPr>
      <w:r w:rsidRPr="000C34BD">
        <w:rPr>
          <w:rFonts w:ascii="TH Sarabun New" w:hAnsi="TH Sarabun New" w:cs="TH Sarabun New"/>
        </w:rPr>
        <w:t xml:space="preserve">4. </w:t>
      </w:r>
      <w:r w:rsidRPr="000C34BD">
        <w:rPr>
          <w:rFonts w:ascii="TH Sarabun New" w:hAnsi="TH Sarabun New" w:cs="TH Sarabun New"/>
          <w:cs/>
        </w:rPr>
        <w:t>สมุดบัญชีเงินฝากธนาคารพร้อมสำเนา สำหรับกรณีที่ผู้ขอรับเงินเบี้ยยังชีพความพิการของคนพิการประสงค์ขอรับเงินเบี้ยยังชีพคนพิการผ่านธนาคาร</w:t>
      </w:r>
    </w:p>
    <w:p w:rsidR="00476BE3" w:rsidRPr="000C34BD" w:rsidRDefault="00476BE3" w:rsidP="00476BE3">
      <w:pPr>
        <w:pStyle w:val="a3"/>
        <w:spacing w:before="0" w:beforeAutospacing="0" w:line="300" w:lineRule="atLeast"/>
        <w:rPr>
          <w:rFonts w:ascii="TH Sarabun New" w:hAnsi="TH Sarabun New" w:cs="TH Sarabun New"/>
        </w:rPr>
      </w:pPr>
      <w:r w:rsidRPr="000C34BD">
        <w:rPr>
          <w:rFonts w:ascii="TH Sarabun New" w:hAnsi="TH Sarabun New" w:cs="TH Sarabun New"/>
        </w:rPr>
        <w:t xml:space="preserve">        </w:t>
      </w:r>
      <w:r w:rsidRPr="000C34BD">
        <w:rPr>
          <w:rFonts w:ascii="TH Sarabun New" w:hAnsi="TH Sarabun New" w:cs="TH Sarabun New"/>
          <w:cs/>
        </w:rPr>
        <w:t>ในการยื่นคำขอลงทะเบียนรับเงินเบี้ยยังชีพความพิการ คนพิการหรือผู้ยื่นแทนจะต้องแสดงความประสงค์ขอรับเงินเบี้ยยังชีพความพิการโดยวิธีใดวิธีหนึ่ง ดังต่อไปนี้</w:t>
      </w:r>
    </w:p>
    <w:p w:rsidR="00476BE3" w:rsidRPr="000C34BD" w:rsidRDefault="00476BE3" w:rsidP="00476BE3">
      <w:pPr>
        <w:pStyle w:val="a3"/>
        <w:spacing w:before="0" w:beforeAutospacing="0" w:line="300" w:lineRule="atLeast"/>
        <w:rPr>
          <w:rFonts w:ascii="TH Sarabun New" w:hAnsi="TH Sarabun New" w:cs="TH Sarabun New"/>
        </w:rPr>
      </w:pPr>
      <w:r w:rsidRPr="000C34BD">
        <w:rPr>
          <w:rFonts w:ascii="TH Sarabun New" w:hAnsi="TH Sarabun New" w:cs="TH Sarabun New"/>
        </w:rPr>
        <w:t>1.</w:t>
      </w:r>
      <w:r w:rsidRPr="000C34BD">
        <w:rPr>
          <w:rFonts w:ascii="TH Sarabun New" w:hAnsi="TH Sarabun New" w:cs="TH Sarabun New"/>
          <w:cs/>
        </w:rPr>
        <w:t>รับเงินสดด้วยตนเอง</w:t>
      </w:r>
    </w:p>
    <w:p w:rsidR="00476BE3" w:rsidRPr="000C34BD" w:rsidRDefault="00476BE3" w:rsidP="00476BE3">
      <w:pPr>
        <w:pStyle w:val="a3"/>
        <w:spacing w:before="0" w:beforeAutospacing="0" w:line="300" w:lineRule="atLeast"/>
        <w:rPr>
          <w:rFonts w:ascii="TH Sarabun New" w:hAnsi="TH Sarabun New" w:cs="TH Sarabun New"/>
        </w:rPr>
      </w:pPr>
      <w:r w:rsidRPr="000C34BD">
        <w:rPr>
          <w:rFonts w:ascii="TH Sarabun New" w:hAnsi="TH Sarabun New" w:cs="TH Sarabun New"/>
        </w:rPr>
        <w:t>2.</w:t>
      </w:r>
      <w:r w:rsidRPr="000C34BD">
        <w:rPr>
          <w:rFonts w:ascii="TH Sarabun New" w:hAnsi="TH Sarabun New" w:cs="TH Sarabun New"/>
          <w:cs/>
        </w:rPr>
        <w:t>รับเงินสดโดยบุคคลที่ได้รับมอบอำนาจจากผู้มีสิทธิ</w:t>
      </w:r>
    </w:p>
    <w:p w:rsidR="00476BE3" w:rsidRPr="000C34BD" w:rsidRDefault="00476BE3" w:rsidP="00476BE3">
      <w:pPr>
        <w:pStyle w:val="a3"/>
        <w:spacing w:before="0" w:beforeAutospacing="0" w:line="300" w:lineRule="atLeast"/>
        <w:rPr>
          <w:rFonts w:ascii="TH Sarabun New" w:hAnsi="TH Sarabun New" w:cs="TH Sarabun New"/>
        </w:rPr>
      </w:pPr>
      <w:r w:rsidRPr="000C34BD">
        <w:rPr>
          <w:rFonts w:ascii="TH Sarabun New" w:hAnsi="TH Sarabun New" w:cs="TH Sarabun New"/>
        </w:rPr>
        <w:t>3.</w:t>
      </w:r>
      <w:r w:rsidRPr="000C34BD">
        <w:rPr>
          <w:rFonts w:ascii="TH Sarabun New" w:hAnsi="TH Sarabun New" w:cs="TH Sarabun New"/>
          <w:cs/>
        </w:rPr>
        <w:t>โอนเงินเข้าบัญชีเงินฝากธนาคารในนามผู้มีสิทธิ</w:t>
      </w:r>
    </w:p>
    <w:p w:rsidR="00476BE3" w:rsidRPr="000C34BD" w:rsidRDefault="00476BE3" w:rsidP="00476BE3">
      <w:pPr>
        <w:pStyle w:val="a3"/>
        <w:spacing w:before="0" w:beforeAutospacing="0" w:line="300" w:lineRule="atLeast"/>
        <w:rPr>
          <w:rFonts w:ascii="TH Sarabun New" w:hAnsi="TH Sarabun New" w:cs="TH Sarabun New"/>
        </w:rPr>
      </w:pPr>
      <w:r w:rsidRPr="000C34BD">
        <w:rPr>
          <w:rFonts w:ascii="TH Sarabun New" w:hAnsi="TH Sarabun New" w:cs="TH Sarabun New"/>
        </w:rPr>
        <w:t>4.</w:t>
      </w:r>
      <w:r w:rsidRPr="000C34BD">
        <w:rPr>
          <w:rFonts w:ascii="TH Sarabun New" w:hAnsi="TH Sarabun New" w:cs="TH Sarabun New"/>
          <w:cs/>
        </w:rPr>
        <w:t>โอนเงินเข้าบัญชีเงินฝากธนาคารในนามบุคคลที่ได้รับมอบอำนาจจากผู้มีสิทธิ</w:t>
      </w:r>
    </w:p>
    <w:p w:rsidR="00476BE3" w:rsidRPr="000C34BD" w:rsidRDefault="00476BE3" w:rsidP="00476BE3">
      <w:pPr>
        <w:pStyle w:val="a3"/>
        <w:spacing w:before="0" w:beforeAutospacing="0" w:line="300" w:lineRule="atLeast"/>
        <w:rPr>
          <w:rFonts w:ascii="TH Sarabun New" w:hAnsi="TH Sarabun New" w:cs="TH Sarabun New"/>
        </w:rPr>
      </w:pPr>
      <w:r w:rsidRPr="000C34BD">
        <w:rPr>
          <w:rFonts w:ascii="TH Sarabun New" w:hAnsi="TH Sarabun New" w:cs="TH Sarabun New"/>
        </w:rPr>
        <w:t xml:space="preserve">                  </w:t>
      </w:r>
      <w:r w:rsidRPr="000C34BD">
        <w:rPr>
          <w:rFonts w:ascii="TH Sarabun New" w:hAnsi="TH Sarabun New" w:cs="TH Sarabun New"/>
          <w:cs/>
        </w:rPr>
        <w:t>ในกรณีที่คนพิการเป็นผู้เยาว์ซึ่งมีผู้แทนโดยชอบธรรมคนเสมือนไร้ความสามรถหรือคนไร้ความสามารถให้ผู้แทนโดยชอบธรรม ผู้พิทักษ์หรือผู้อนุบาลแล้วแต่กรณียื่นคำขอแทนโดยแสดงหลักฐานการเป็นผู้แทนดังกล่าว</w:t>
      </w:r>
      <w:r w:rsidRPr="000C34BD">
        <w:rPr>
          <w:rFonts w:ascii="TH Sarabun New" w:hAnsi="TH Sarabun New" w:cs="TH Sarabun New"/>
        </w:rPr>
        <w:t xml:space="preserve">  </w:t>
      </w:r>
      <w:r w:rsidRPr="000C34BD">
        <w:rPr>
          <w:rFonts w:ascii="TH Sarabun New" w:hAnsi="TH Sarabun New" w:cs="TH Sarabun New"/>
          <w:cs/>
        </w:rPr>
        <w:t>สำหรับคนพิการกรณีอื่นนอกจากบุคคลตามวรรคสอง ซึ่งไม่อาจยื่นคำขอได้ด้วยตัวเองให้ผู้ดูแลคนพิการยื่นคำขอแทนโดยให้ผู้ที่เชื่อถือได้รับรองสถานะของคนพิการแต่ต้องนำหลักฐานของคนพิการและผู้ดูแลคนพิการไปแสดงต่อเจ้าหน้าที่ด้วย</w:t>
      </w:r>
    </w:p>
    <w:p w:rsidR="00476BE3" w:rsidRPr="000C34BD" w:rsidRDefault="00476BE3" w:rsidP="00476BE3">
      <w:pPr>
        <w:pStyle w:val="a3"/>
        <w:spacing w:before="0" w:beforeAutospacing="0" w:line="300" w:lineRule="atLeast"/>
        <w:rPr>
          <w:rFonts w:ascii="TH Sarabun New" w:hAnsi="TH Sarabun New" w:cs="TH Sarabun New"/>
        </w:rPr>
      </w:pPr>
      <w:r w:rsidRPr="000C34BD">
        <w:rPr>
          <w:rFonts w:ascii="TH Sarabun New" w:hAnsi="TH Sarabun New" w:cs="TH Sarabun New"/>
          <w:b/>
          <w:bCs/>
        </w:rPr>
        <w:t>3.</w:t>
      </w:r>
      <w:r w:rsidRPr="000C34BD">
        <w:rPr>
          <w:rFonts w:ascii="TH Sarabun New" w:hAnsi="TH Sarabun New" w:cs="TH Sarabun New"/>
          <w:b/>
          <w:bCs/>
          <w:cs/>
        </w:rPr>
        <w:t>ขั้นตอนการยื่นคำขอและวิธีการพิจารณาคุณสมบัติผู้มีสิทธิได้รับเงินเบี้ยยังชีพความพิการ</w:t>
      </w:r>
    </w:p>
    <w:p w:rsidR="00476BE3" w:rsidRPr="000C34BD" w:rsidRDefault="00476BE3" w:rsidP="00476BE3">
      <w:pPr>
        <w:pStyle w:val="a3"/>
        <w:spacing w:before="0" w:beforeAutospacing="0" w:line="300" w:lineRule="atLeast"/>
        <w:rPr>
          <w:rFonts w:ascii="TH Sarabun New" w:hAnsi="TH Sarabun New" w:cs="TH Sarabun New"/>
        </w:rPr>
      </w:pPr>
      <w:r w:rsidRPr="000C34BD">
        <w:rPr>
          <w:rFonts w:ascii="TH Sarabun New" w:hAnsi="TH Sarabun New" w:cs="TH Sarabun New"/>
        </w:rPr>
        <w:t xml:space="preserve">                    </w:t>
      </w:r>
      <w:r w:rsidRPr="000C34BD">
        <w:rPr>
          <w:rFonts w:ascii="TH Sarabun New" w:hAnsi="TH Sarabun New" w:cs="TH Sarabun New"/>
          <w:cs/>
        </w:rPr>
        <w:t xml:space="preserve">การยื่นคำขอลงทะเบียนรับเงินเบี้ยยังชีพความพิการ ให้คนพิการยื่นคำขอลงทะเบียนขอรับเงินเบี้ยยังชีพความพิการด้วยตนเอง หรือในกรณีที่มีความจำเป็นคนพิการที่ไม่สามารถมายื่นคำขอลงทะเบียนด้วยตนเองได้อาจมอบอำนาจเป็นลายลักษณ์อักษรให้ผู้อื่นเป็นผู้ยื่นคำขอลงทะเบียนขอรับเงินเบี้ยยังชีพแทนก็ได้โดยให้กรอกรายละเอียดตามแบบคำขอลงทะเบียนขอรับเงินเบี้ยยังชีพความพิการให้ถูกต้องครบถ้วนและให้ยื่นคำขอประกอบกับเอกสารหลักฐานของคนพิการ พร้อมเอกสารใบมอบอำนาจ ตั้งแต่เดือนตุลาคม </w:t>
      </w:r>
      <w:r w:rsidRPr="000C34BD">
        <w:rPr>
          <w:rFonts w:ascii="TH Sarabun New" w:hAnsi="TH Sarabun New" w:cs="TH Sarabun New"/>
        </w:rPr>
        <w:t xml:space="preserve">2565 - </w:t>
      </w:r>
      <w:r w:rsidRPr="000C34BD">
        <w:rPr>
          <w:rFonts w:ascii="TH Sarabun New" w:hAnsi="TH Sarabun New" w:cs="TH Sarabun New"/>
          <w:cs/>
        </w:rPr>
        <w:t xml:space="preserve">เดือนกันยายน </w:t>
      </w:r>
      <w:r w:rsidRPr="000C34BD">
        <w:rPr>
          <w:rFonts w:ascii="TH Sarabun New" w:hAnsi="TH Sarabun New" w:cs="TH Sarabun New"/>
        </w:rPr>
        <w:t xml:space="preserve">2566 </w:t>
      </w:r>
      <w:r w:rsidRPr="000C34BD">
        <w:rPr>
          <w:rFonts w:ascii="TH Sarabun New" w:hAnsi="TH Sarabun New" w:cs="TH Sarabun New"/>
          <w:cs/>
        </w:rPr>
        <w:t xml:space="preserve">เวลา </w:t>
      </w:r>
      <w:r w:rsidRPr="000C34BD">
        <w:rPr>
          <w:rFonts w:ascii="TH Sarabun New" w:hAnsi="TH Sarabun New" w:cs="TH Sarabun New"/>
        </w:rPr>
        <w:t xml:space="preserve">08.30 </w:t>
      </w:r>
      <w:r w:rsidRPr="000C34BD">
        <w:rPr>
          <w:rFonts w:ascii="TH Sarabun New" w:hAnsi="TH Sarabun New" w:cs="TH Sarabun New"/>
          <w:cs/>
        </w:rPr>
        <w:t xml:space="preserve">น. ถึง </w:t>
      </w:r>
      <w:r w:rsidRPr="000C34BD">
        <w:rPr>
          <w:rFonts w:ascii="TH Sarabun New" w:hAnsi="TH Sarabun New" w:cs="TH Sarabun New"/>
        </w:rPr>
        <w:t xml:space="preserve">16.30 </w:t>
      </w:r>
      <w:r w:rsidRPr="000C34BD">
        <w:rPr>
          <w:rFonts w:ascii="TH Sarabun New" w:hAnsi="TH Sarabun New" w:cs="TH Sarabun New"/>
          <w:cs/>
        </w:rPr>
        <w:t>น. ณ ที่ทำการองค์การบริหารส่วนตำบล</w:t>
      </w:r>
      <w:r>
        <w:rPr>
          <w:rFonts w:ascii="TH Sarabun New" w:hAnsi="TH Sarabun New" w:cs="TH Sarabun New" w:hint="cs"/>
          <w:cs/>
        </w:rPr>
        <w:t>คลองขาม</w:t>
      </w:r>
    </w:p>
    <w:p w:rsidR="00476BE3" w:rsidRPr="000C34BD" w:rsidRDefault="00476BE3" w:rsidP="00476BE3">
      <w:pPr>
        <w:pStyle w:val="a3"/>
        <w:spacing w:before="0" w:beforeAutospacing="0" w:line="300" w:lineRule="atLeast"/>
        <w:rPr>
          <w:rFonts w:ascii="TH Sarabun New" w:hAnsi="TH Sarabun New" w:cs="TH Sarabun New"/>
        </w:rPr>
      </w:pPr>
      <w:r w:rsidRPr="000C34BD">
        <w:rPr>
          <w:rFonts w:ascii="TH Sarabun New" w:hAnsi="TH Sarabun New" w:cs="TH Sarabun New"/>
        </w:rPr>
        <w:t>                       </w:t>
      </w:r>
      <w:r w:rsidRPr="000C34BD">
        <w:rPr>
          <w:rFonts w:ascii="TH Sarabun New" w:hAnsi="TH Sarabun New" w:cs="TH Sarabun New"/>
          <w:cs/>
        </w:rPr>
        <w:t>การประกาศและตรวจสอบบัญชีรายชื่อคนพิการที่มีสิทธิรับเงินเบี้ยยังชีพความพิการ ประจำปีงบประมาณ พ.ศ.</w:t>
      </w:r>
      <w:r w:rsidRPr="000C34BD">
        <w:rPr>
          <w:rFonts w:ascii="TH Sarabun New" w:hAnsi="TH Sarabun New" w:cs="TH Sarabun New"/>
        </w:rPr>
        <w:t xml:space="preserve">2566  </w:t>
      </w:r>
      <w:r w:rsidRPr="000C34BD">
        <w:rPr>
          <w:rFonts w:ascii="TH Sarabun New" w:hAnsi="TH Sarabun New" w:cs="TH Sarabun New"/>
          <w:cs/>
        </w:rPr>
        <w:t xml:space="preserve">องค์การบริหารส่วนตำบลทรายมูลจะประกาศรายชื่อคนพิการที่มีสิทธิรับเงินเบี้ยยังชีพความพิการ ประจำปีงบประมาณ พ.ศ. </w:t>
      </w:r>
      <w:r w:rsidRPr="000C34BD">
        <w:rPr>
          <w:rFonts w:ascii="TH Sarabun New" w:hAnsi="TH Sarabun New" w:cs="TH Sarabun New"/>
        </w:rPr>
        <w:t xml:space="preserve">2566 </w:t>
      </w:r>
      <w:r w:rsidRPr="000C34BD">
        <w:rPr>
          <w:rFonts w:ascii="TH Sarabun New" w:hAnsi="TH Sarabun New" w:cs="TH Sarabun New"/>
          <w:cs/>
        </w:rPr>
        <w:t xml:space="preserve">ทุกสิ้นเดือนที่มาลงทะเบียนและจะดำเนินการจ่ายเบี้ยยังชีพความพิการในเดือนถัดไป หากมีข้อทักท้วงประการใดตามประกาศดังกล่าวให้ผู้สูงอายุหรือผู้รับมอบอำนาจดำเนินการภายใน </w:t>
      </w:r>
      <w:r w:rsidRPr="000C34BD">
        <w:rPr>
          <w:rFonts w:ascii="TH Sarabun New" w:hAnsi="TH Sarabun New" w:cs="TH Sarabun New"/>
        </w:rPr>
        <w:t xml:space="preserve">15 </w:t>
      </w:r>
      <w:r w:rsidRPr="000C34BD">
        <w:rPr>
          <w:rFonts w:ascii="TH Sarabun New" w:hAnsi="TH Sarabun New" w:cs="TH Sarabun New"/>
          <w:cs/>
        </w:rPr>
        <w:t xml:space="preserve">วันนับตั้งแต่วันที่ประกาศรายชื่อคนพิการที่มีสิทธิรับเงินเบี้ยยังชีพความพิการ ในปีงบประมาณ พ.ศ. </w:t>
      </w:r>
      <w:r w:rsidRPr="000C34BD">
        <w:rPr>
          <w:rFonts w:ascii="TH Sarabun New" w:hAnsi="TH Sarabun New" w:cs="TH Sarabun New"/>
        </w:rPr>
        <w:t xml:space="preserve">2566 </w:t>
      </w:r>
      <w:r w:rsidRPr="000C34BD">
        <w:rPr>
          <w:rFonts w:ascii="TH Sarabun New" w:hAnsi="TH Sarabun New" w:cs="TH Sarabun New"/>
          <w:cs/>
        </w:rPr>
        <w:t>หากพ้นกำหนดนี้ไปองค์การบริหารส่วนตำบล</w:t>
      </w:r>
      <w:r>
        <w:rPr>
          <w:rFonts w:ascii="TH Sarabun New" w:hAnsi="TH Sarabun New" w:cs="TH Sarabun New" w:hint="cs"/>
          <w:cs/>
        </w:rPr>
        <w:t xml:space="preserve">คลองขาม </w:t>
      </w:r>
      <w:r w:rsidRPr="000C34BD">
        <w:rPr>
          <w:rFonts w:ascii="TH Sarabun New" w:hAnsi="TH Sarabun New" w:cs="TH Sarabun New"/>
          <w:cs/>
        </w:rPr>
        <w:t>ถือว่าประกาศดังกล่าวมีความถูกต้อง</w:t>
      </w:r>
    </w:p>
    <w:p w:rsidR="00476BE3" w:rsidRPr="000C34BD" w:rsidRDefault="00476BE3" w:rsidP="00476BE3">
      <w:pPr>
        <w:pStyle w:val="a3"/>
        <w:spacing w:before="0" w:beforeAutospacing="0" w:line="300" w:lineRule="atLeast"/>
        <w:rPr>
          <w:rFonts w:ascii="TH Sarabun New" w:hAnsi="TH Sarabun New" w:cs="TH Sarabun New"/>
        </w:rPr>
      </w:pPr>
      <w:r w:rsidRPr="000C34BD">
        <w:rPr>
          <w:rFonts w:ascii="TH Sarabun New" w:hAnsi="TH Sarabun New" w:cs="TH Sarabun New"/>
        </w:rPr>
        <w:t>                       </w:t>
      </w:r>
      <w:r w:rsidRPr="000C34BD">
        <w:rPr>
          <w:rFonts w:ascii="TH Sarabun New" w:hAnsi="TH Sarabun New" w:cs="TH Sarabun New"/>
          <w:cs/>
        </w:rPr>
        <w:t>จึงประกาศมาเพื่อทราบโดยทั่วกัน</w:t>
      </w:r>
    </w:p>
    <w:p w:rsidR="00476BE3" w:rsidRPr="000C34BD" w:rsidRDefault="00476BE3" w:rsidP="00476BE3">
      <w:pPr>
        <w:pStyle w:val="a3"/>
        <w:spacing w:before="0" w:beforeAutospacing="0" w:line="300" w:lineRule="atLeast"/>
        <w:rPr>
          <w:rFonts w:ascii="TH Sarabun New" w:hAnsi="TH Sarabun New" w:cs="TH Sarabun New"/>
        </w:rPr>
      </w:pPr>
      <w:r w:rsidRPr="000C34BD">
        <w:rPr>
          <w:rFonts w:ascii="TH Sarabun New" w:hAnsi="TH Sarabun New" w:cs="TH Sarabun New"/>
        </w:rPr>
        <w:t>                                                   </w:t>
      </w:r>
      <w:r w:rsidRPr="000C34BD">
        <w:rPr>
          <w:rFonts w:ascii="TH Sarabun New" w:hAnsi="TH Sarabun New" w:cs="TH Sarabun New"/>
          <w:cs/>
        </w:rPr>
        <w:t>ประกาศ ณ วันที่</w:t>
      </w:r>
      <w:r w:rsidRPr="000C34BD">
        <w:rPr>
          <w:rFonts w:ascii="TH Sarabun New" w:hAnsi="TH Sarabun New" w:cs="TH Sarabun New"/>
        </w:rPr>
        <w:t>  3   </w:t>
      </w:r>
      <w:r w:rsidRPr="000C34BD">
        <w:rPr>
          <w:rFonts w:ascii="TH Sarabun New" w:hAnsi="TH Sarabun New" w:cs="TH Sarabun New"/>
          <w:cs/>
        </w:rPr>
        <w:t xml:space="preserve">เดือนตุลาคม พ.ศ. </w:t>
      </w:r>
      <w:r>
        <w:rPr>
          <w:rFonts w:ascii="TH Sarabun New" w:hAnsi="TH Sarabun New" w:cs="TH Sarabun New"/>
        </w:rPr>
        <w:t>2565</w:t>
      </w:r>
    </w:p>
    <w:p w:rsidR="00476BE3" w:rsidRPr="000C34BD" w:rsidRDefault="00476BE3" w:rsidP="00476BE3">
      <w:pPr>
        <w:pStyle w:val="a3"/>
        <w:spacing w:before="0" w:beforeAutospacing="0" w:line="300" w:lineRule="atLeast"/>
        <w:rPr>
          <w:rFonts w:ascii="TH Sarabun New" w:hAnsi="TH Sarabun New" w:cs="TH Sarabun New"/>
        </w:rPr>
      </w:pPr>
    </w:p>
    <w:p w:rsidR="00476BE3" w:rsidRPr="000C34BD" w:rsidRDefault="00476BE3" w:rsidP="00476BE3">
      <w:pPr>
        <w:pStyle w:val="a3"/>
        <w:spacing w:before="0" w:beforeAutospacing="0" w:line="300" w:lineRule="atLeast"/>
        <w:rPr>
          <w:rFonts w:ascii="TH Sarabun New" w:hAnsi="TH Sarabun New" w:cs="TH Sarabun New"/>
        </w:rPr>
      </w:pPr>
      <w:r w:rsidRPr="000C34BD">
        <w:rPr>
          <w:rFonts w:ascii="TH Sarabun New" w:hAnsi="TH Sarabun New" w:cs="TH Sarabun New"/>
        </w:rPr>
        <w:t>                                                                                      (</w:t>
      </w:r>
      <w:r>
        <w:rPr>
          <w:rFonts w:ascii="TH Sarabun New" w:hAnsi="TH Sarabun New" w:cs="TH Sarabun New" w:hint="cs"/>
          <w:cs/>
        </w:rPr>
        <w:t>นายวิทยา บุญตาโลก</w:t>
      </w:r>
      <w:r w:rsidRPr="000C34BD">
        <w:rPr>
          <w:rFonts w:ascii="TH Sarabun New" w:hAnsi="TH Sarabun New" w:cs="TH Sarabun New"/>
          <w:cs/>
        </w:rPr>
        <w:t>)</w:t>
      </w:r>
    </w:p>
    <w:p w:rsidR="00476BE3" w:rsidRPr="000C34BD" w:rsidRDefault="00476BE3" w:rsidP="00476BE3">
      <w:pPr>
        <w:pStyle w:val="a3"/>
        <w:spacing w:before="0" w:beforeAutospacing="0" w:line="300" w:lineRule="atLeast"/>
        <w:rPr>
          <w:rFonts w:ascii="TH Sarabun New" w:hAnsi="TH Sarabun New" w:cs="TH Sarabun New" w:hint="cs"/>
          <w:cs/>
        </w:rPr>
      </w:pPr>
      <w:r w:rsidRPr="000C34BD">
        <w:rPr>
          <w:rFonts w:ascii="TH Sarabun New" w:hAnsi="TH Sarabun New" w:cs="TH Sarabun New"/>
        </w:rPr>
        <w:t>                                                                           </w:t>
      </w:r>
      <w:r w:rsidRPr="000C34BD">
        <w:rPr>
          <w:rFonts w:ascii="TH Sarabun New" w:hAnsi="TH Sarabun New" w:cs="TH Sarabun New"/>
          <w:cs/>
        </w:rPr>
        <w:t>นายกองค์การบริหารส่วนตำบล</w:t>
      </w:r>
      <w:r>
        <w:rPr>
          <w:rFonts w:ascii="TH Sarabun New" w:hAnsi="TH Sarabun New" w:cs="TH Sarabun New" w:hint="cs"/>
          <w:cs/>
        </w:rPr>
        <w:t>คลองขาม</w:t>
      </w:r>
      <w:bookmarkStart w:id="0" w:name="_GoBack"/>
      <w:bookmarkEnd w:id="0"/>
    </w:p>
    <w:p w:rsidR="00C943D9" w:rsidRDefault="00C943D9"/>
    <w:sectPr w:rsidR="00C943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BE3"/>
    <w:rsid w:val="00476BE3"/>
    <w:rsid w:val="00C127B3"/>
    <w:rsid w:val="00C9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40EC4-B59E-4D39-9820-9A9EC8DD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BE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2024-06-12T09:02:00Z</dcterms:created>
  <dcterms:modified xsi:type="dcterms:W3CDTF">2024-06-12T09:02:00Z</dcterms:modified>
</cp:coreProperties>
</file>